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D8AF" w14:textId="61D0E659" w:rsidR="00686C72" w:rsidRDefault="007578F0">
      <w:r>
        <w:rPr>
          <w:noProof/>
          <w:lang w:eastAsia="en-GB"/>
        </w:rPr>
        <mc:AlternateContent>
          <mc:Choice Requires="wps">
            <w:drawing>
              <wp:anchor distT="45720" distB="45720" distL="114300" distR="114300" simplePos="0" relativeHeight="251660288" behindDoc="0" locked="0" layoutInCell="1" allowOverlap="1" wp14:anchorId="73293DD7" wp14:editId="63B65A4C">
                <wp:simplePos x="0" y="0"/>
                <wp:positionH relativeFrom="column">
                  <wp:posOffset>1398270</wp:posOffset>
                </wp:positionH>
                <wp:positionV relativeFrom="paragraph">
                  <wp:posOffset>0</wp:posOffset>
                </wp:positionV>
                <wp:extent cx="2968625" cy="1404620"/>
                <wp:effectExtent l="19050" t="1905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404620"/>
                        </a:xfrm>
                        <a:prstGeom prst="rect">
                          <a:avLst/>
                        </a:prstGeom>
                        <a:solidFill>
                          <a:srgbClr val="FFFFFF"/>
                        </a:solidFill>
                        <a:ln w="41275">
                          <a:solidFill>
                            <a:srgbClr val="000000"/>
                          </a:solidFill>
                          <a:miter lim="800000"/>
                          <a:headEnd/>
                          <a:tailEnd/>
                        </a:ln>
                      </wps:spPr>
                      <wps:txbx>
                        <w:txbxContent>
                          <w:p w14:paraId="1839D6ED" w14:textId="77777777" w:rsidR="00345AB4" w:rsidRDefault="00345AB4" w:rsidP="000930B0">
                            <w:pPr>
                              <w:pStyle w:val="NoSpacing"/>
                            </w:pPr>
                            <w:r>
                              <w:t xml:space="preserve">Weston Park Primary School </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49BAA253" w:rsidR="00345AB4" w:rsidRDefault="008646E6" w:rsidP="000930B0">
                            <w:pPr>
                              <w:pStyle w:val="NoSpacing"/>
                            </w:pPr>
                            <w:r>
                              <w:fldChar w:fldCharType="begin"/>
                            </w:r>
                            <w:r>
                              <w:instrText>HYPERLINK "mailto:n.windle@westonschoolsfederation.co.uk"</w:instrText>
                            </w:r>
                            <w:r>
                              <w:fldChar w:fldCharType="separate"/>
                            </w:r>
                            <w:r w:rsidRPr="006A68D0">
                              <w:rPr>
                                <w:rStyle w:val="Hyperlink"/>
                              </w:rPr>
                              <w:t>n.windle@westonschoolsfederation.co.uk</w:t>
                            </w:r>
                            <w:r>
                              <w:fldChar w:fldCharType="end"/>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93DD7" id="_x0000_t202" coordsize="21600,21600" o:spt="202" path="m,l,21600r21600,l21600,xe">
                <v:stroke joinstyle="miter"/>
                <v:path gradientshapeok="t" o:connecttype="rect"/>
              </v:shapetype>
              <v:shape id="Text Box 2" o:spid="_x0000_s1026" type="#_x0000_t202" style="position:absolute;margin-left:110.1pt;margin-top:0;width:233.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" strokeweight="3.25pt">
                <v:textbox style="mso-fit-shape-to-text:t">
                  <w:txbxContent>
                    <w:p w14:paraId="1839D6ED" w14:textId="77777777" w:rsidR="00345AB4" w:rsidRDefault="00345AB4" w:rsidP="000930B0">
                      <w:pPr>
                        <w:pStyle w:val="NoSpacing"/>
                      </w:pPr>
                      <w:r>
                        <w:t xml:space="preserve">Weston Park Primary School </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49BAA253" w:rsidR="00345AB4" w:rsidRDefault="008646E6" w:rsidP="000930B0">
                      <w:pPr>
                        <w:pStyle w:val="NoSpacing"/>
                      </w:pPr>
                      <w:r>
                        <w:fldChar w:fldCharType="begin"/>
                      </w:r>
                      <w:r>
                        <w:instrText>HYPERLINK "mailto:n.windle@westonschoolsfederation.co.uk"</w:instrText>
                      </w:r>
                      <w:r>
                        <w:fldChar w:fldCharType="separate"/>
                      </w:r>
                      <w:r w:rsidRPr="006A68D0">
                        <w:rPr>
                          <w:rStyle w:val="Hyperlink"/>
                        </w:rPr>
                        <w:t>n.windle@westonschoolsfederation.co.uk</w:t>
                      </w:r>
                      <w:r>
                        <w:fldChar w:fldCharType="end"/>
                      </w:r>
                      <w:r>
                        <w:t xml:space="preserve"> </w:t>
                      </w:r>
                    </w:p>
                  </w:txbxContent>
                </v:textbox>
                <w10:wrap type="square"/>
              </v:shape>
            </w:pict>
          </mc:Fallback>
        </mc:AlternateContent>
      </w:r>
      <w:r>
        <w:rPr>
          <w:noProof/>
          <w:lang w:eastAsia="en-GB"/>
        </w:rPr>
        <w:drawing>
          <wp:anchor distT="0" distB="0" distL="114300" distR="114300" simplePos="0" relativeHeight="251663360" behindDoc="0" locked="0" layoutInCell="1" allowOverlap="1" wp14:anchorId="1048B092" wp14:editId="53281FB6">
            <wp:simplePos x="0" y="0"/>
            <wp:positionH relativeFrom="column">
              <wp:posOffset>175260</wp:posOffset>
            </wp:positionH>
            <wp:positionV relativeFrom="paragraph">
              <wp:posOffset>-361950</wp:posOffset>
            </wp:positionV>
            <wp:extent cx="1051560" cy="14020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1560" cy="1402080"/>
                    </a:xfrm>
                    <a:prstGeom prst="rect">
                      <a:avLst/>
                    </a:prstGeom>
                    <a:noFill/>
                  </pic:spPr>
                </pic:pic>
              </a:graphicData>
            </a:graphic>
            <wp14:sizeRelH relativeFrom="page">
              <wp14:pctWidth>0</wp14:pctWidth>
            </wp14:sizeRelH>
            <wp14:sizeRelV relativeFrom="page">
              <wp14:pctHeight>0</wp14:pctHeight>
            </wp14:sizeRelV>
          </wp:anchor>
        </w:drawing>
      </w:r>
    </w:p>
    <w:p w14:paraId="66057D06" w14:textId="54374083" w:rsidR="00345AB4" w:rsidRDefault="00345AB4"/>
    <w:p w14:paraId="603E249C" w14:textId="64C52328" w:rsidR="000930B0" w:rsidRDefault="000930B0" w:rsidP="000930B0">
      <w:pPr>
        <w:jc w:val="both"/>
      </w:pPr>
    </w:p>
    <w:p w14:paraId="00B63AF2" w14:textId="5AFD68A6" w:rsidR="00464999" w:rsidRDefault="00A57125" w:rsidP="005F275E">
      <w:pPr>
        <w:jc w:val="both"/>
      </w:pPr>
      <w:r>
        <w:rPr>
          <w:noProof/>
          <w:lang w:eastAsia="en-GB"/>
        </w:rPr>
        <mc:AlternateContent>
          <mc:Choice Requires="wps">
            <w:drawing>
              <wp:anchor distT="45720" distB="45720" distL="114300" distR="114300" simplePos="0" relativeHeight="251662336" behindDoc="0" locked="0" layoutInCell="1" allowOverlap="1" wp14:anchorId="003CCA8E" wp14:editId="319FE5EA">
                <wp:simplePos x="0" y="0"/>
                <wp:positionH relativeFrom="margin">
                  <wp:align>left</wp:align>
                </wp:positionH>
                <wp:positionV relativeFrom="paragraph">
                  <wp:posOffset>362585</wp:posOffset>
                </wp:positionV>
                <wp:extent cx="6591300" cy="826770"/>
                <wp:effectExtent l="19050" t="1905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26770"/>
                        </a:xfrm>
                        <a:prstGeom prst="rect">
                          <a:avLst/>
                        </a:prstGeom>
                        <a:solidFill>
                          <a:srgbClr val="FFFFFF"/>
                        </a:solidFill>
                        <a:ln w="41275">
                          <a:solidFill>
                            <a:srgbClr val="0070C0"/>
                          </a:solidFill>
                          <a:miter lim="800000"/>
                          <a:headEnd/>
                          <a:tailEnd/>
                        </a:ln>
                      </wps:spPr>
                      <wps:txb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CCA8E" id="_x0000_s1027" type="#_x0000_t202" style="position:absolute;left:0;text-align:left;margin-left:0;margin-top:28.55pt;width:519pt;height:65.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" strokecolor="#0070c0" strokeweight="3.25pt">
                <v:textbo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v:textbox>
                <w10:wrap type="square" anchorx="margin"/>
              </v:shape>
            </w:pict>
          </mc:Fallback>
        </mc:AlternateContent>
      </w:r>
    </w:p>
    <w:p w14:paraId="51AF0356" w14:textId="16C89ABA" w:rsidR="00A57125" w:rsidRPr="00BC28DD" w:rsidRDefault="00A57125" w:rsidP="00A57125">
      <w:pPr>
        <w:jc w:val="both"/>
        <w:rPr>
          <w:sz w:val="8"/>
          <w:szCs w:val="8"/>
        </w:rPr>
      </w:pPr>
      <w:r>
        <w:rPr>
          <w:noProof/>
          <w:lang w:eastAsia="en-GB"/>
        </w:rPr>
        <mc:AlternateContent>
          <mc:Choice Requires="wps">
            <w:drawing>
              <wp:anchor distT="45720" distB="45720" distL="114300" distR="114300" simplePos="0" relativeHeight="251666432" behindDoc="0" locked="0" layoutInCell="1" allowOverlap="1" wp14:anchorId="27BEC536" wp14:editId="47E5E3D0">
                <wp:simplePos x="0" y="0"/>
                <wp:positionH relativeFrom="margin">
                  <wp:posOffset>26670</wp:posOffset>
                </wp:positionH>
                <wp:positionV relativeFrom="paragraph">
                  <wp:posOffset>1136015</wp:posOffset>
                </wp:positionV>
                <wp:extent cx="6610350" cy="918210"/>
                <wp:effectExtent l="19050" t="1905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918210"/>
                        </a:xfrm>
                        <a:prstGeom prst="rect">
                          <a:avLst/>
                        </a:prstGeom>
                        <a:solidFill>
                          <a:srgbClr val="FFFFFF"/>
                        </a:solidFill>
                        <a:ln w="41275">
                          <a:solidFill>
                            <a:srgbClr val="000000"/>
                          </a:solidFill>
                          <a:miter lim="800000"/>
                          <a:headEnd/>
                          <a:tailEnd/>
                        </a:ln>
                      </wps:spPr>
                      <wps:txbx>
                        <w:txbxContent>
                          <w:p w14:paraId="6A51DD02" w14:textId="3128B9D7" w:rsidR="000930B0" w:rsidRPr="00DE642F" w:rsidRDefault="000930B0" w:rsidP="00DE642F">
                            <w:pPr>
                              <w:pStyle w:val="NoSpacing"/>
                              <w:jc w:val="both"/>
                              <w:rPr>
                                <w:sz w:val="24"/>
                                <w:szCs w:val="24"/>
                              </w:rPr>
                            </w:pPr>
                            <w:r w:rsidRPr="007578F0">
                              <w:rPr>
                                <w:b/>
                                <w:bCs/>
                                <w:sz w:val="24"/>
                                <w:szCs w:val="24"/>
                                <w:u w:val="single"/>
                              </w:rPr>
                              <w:t>Key Reminders:</w:t>
                            </w:r>
                            <w:r w:rsidR="00DE642F">
                              <w:rPr>
                                <w:b/>
                                <w:bCs/>
                                <w:sz w:val="24"/>
                                <w:szCs w:val="24"/>
                                <w:u w:val="single"/>
                              </w:rPr>
                              <w:t xml:space="preserve"> </w:t>
                            </w:r>
                            <w:r w:rsidR="00DE642F" w:rsidRPr="00DE642F">
                              <w:rPr>
                                <w:sz w:val="24"/>
                                <w:szCs w:val="24"/>
                              </w:rPr>
                              <w:t xml:space="preserve">If you are worried about a </w:t>
                            </w:r>
                            <w:proofErr w:type="gramStart"/>
                            <w:r w:rsidR="00DE642F" w:rsidRPr="00DE642F">
                              <w:rPr>
                                <w:sz w:val="24"/>
                                <w:szCs w:val="24"/>
                              </w:rPr>
                              <w:t>child</w:t>
                            </w:r>
                            <w:proofErr w:type="gramEnd"/>
                            <w:r w:rsidR="00DE642F" w:rsidRPr="00DE642F">
                              <w:rPr>
                                <w:sz w:val="24"/>
                                <w:szCs w:val="24"/>
                              </w:rPr>
                              <w:t xml:space="preserve"> please contact Southampton </w:t>
                            </w:r>
                            <w:r w:rsidR="000101F4">
                              <w:rPr>
                                <w:b/>
                                <w:bCs/>
                                <w:sz w:val="24"/>
                                <w:szCs w:val="24"/>
                              </w:rPr>
                              <w:t>CRS</w:t>
                            </w:r>
                            <w:r w:rsidR="00DE642F" w:rsidRPr="00DE642F">
                              <w:rPr>
                                <w:b/>
                                <w:bCs/>
                                <w:sz w:val="24"/>
                                <w:szCs w:val="24"/>
                              </w:rPr>
                              <w:t xml:space="preserve"> on 02380 833336</w:t>
                            </w:r>
                            <w:r w:rsidR="00DE642F" w:rsidRPr="00DE642F">
                              <w:rPr>
                                <w:sz w:val="24"/>
                                <w:szCs w:val="24"/>
                              </w:rPr>
                              <w:t xml:space="preserve"> or one of the school Designated Safeguarding Leads via the school office. </w:t>
                            </w:r>
                          </w:p>
                          <w:p w14:paraId="2990E3EA" w14:textId="0B7EF52E" w:rsidR="00DE642F" w:rsidRPr="00DE642F" w:rsidRDefault="00DE642F" w:rsidP="00DE642F">
                            <w:pPr>
                              <w:pStyle w:val="NoSpacing"/>
                              <w:jc w:val="both"/>
                              <w:rPr>
                                <w:sz w:val="24"/>
                                <w:szCs w:val="24"/>
                              </w:rPr>
                            </w:pPr>
                            <w:r w:rsidRPr="00DE642F">
                              <w:rPr>
                                <w:b/>
                                <w:bCs/>
                                <w:sz w:val="24"/>
                                <w:szCs w:val="24"/>
                              </w:rPr>
                              <w:t xml:space="preserve">The </w:t>
                            </w:r>
                            <w:r w:rsidR="000101F4">
                              <w:rPr>
                                <w:b/>
                                <w:bCs/>
                                <w:sz w:val="24"/>
                                <w:szCs w:val="24"/>
                              </w:rPr>
                              <w:t>Federation</w:t>
                            </w:r>
                            <w:r w:rsidRPr="00DE642F">
                              <w:rPr>
                                <w:b/>
                                <w:bCs/>
                                <w:sz w:val="24"/>
                                <w:szCs w:val="24"/>
                              </w:rPr>
                              <w:t xml:space="preserve"> safeguarding team</w:t>
                            </w:r>
                            <w:r w:rsidRPr="00DE642F">
                              <w:rPr>
                                <w:sz w:val="24"/>
                                <w:szCs w:val="24"/>
                              </w:rPr>
                              <w:t xml:space="preserve"> comprises of Nicki Windle (lead), James Wiltshire, </w:t>
                            </w:r>
                            <w:r w:rsidR="000101F4">
                              <w:rPr>
                                <w:sz w:val="24"/>
                                <w:szCs w:val="24"/>
                              </w:rPr>
                              <w:t xml:space="preserve">Nav </w:t>
                            </w:r>
                            <w:proofErr w:type="spellStart"/>
                            <w:r w:rsidR="000101F4">
                              <w:rPr>
                                <w:sz w:val="24"/>
                                <w:szCs w:val="24"/>
                              </w:rPr>
                              <w:t>Juttla</w:t>
                            </w:r>
                            <w:proofErr w:type="spellEnd"/>
                            <w:r w:rsidRPr="00DE642F">
                              <w:rPr>
                                <w:sz w:val="24"/>
                                <w:szCs w:val="24"/>
                              </w:rPr>
                              <w:t xml:space="preserve">, David Osborne and </w:t>
                            </w:r>
                            <w:r w:rsidR="000101F4">
                              <w:rPr>
                                <w:sz w:val="24"/>
                                <w:szCs w:val="24"/>
                              </w:rPr>
                              <w:t>Jim Rogers</w:t>
                            </w:r>
                            <w:r w:rsidRPr="00DE642F">
                              <w:rPr>
                                <w:sz w:val="24"/>
                                <w:szCs w:val="24"/>
                              </w:rPr>
                              <w:t xml:space="preserve">.  </w:t>
                            </w:r>
                          </w:p>
                          <w:p w14:paraId="68BCE007" w14:textId="653FF7A0" w:rsidR="00A57125" w:rsidRPr="00DE642F" w:rsidRDefault="00A57125" w:rsidP="00DE642F">
                            <w:pPr>
                              <w:pStyle w:val="NoSpacing"/>
                              <w:jc w:val="both"/>
                              <w:rPr>
                                <w:sz w:val="24"/>
                                <w:szCs w:val="24"/>
                              </w:rPr>
                            </w:pPr>
                            <w:r w:rsidRPr="00DE642F">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EC536" id="_x0000_s1028" type="#_x0000_t202" style="position:absolute;left:0;text-align:left;margin-left:2.1pt;margin-top:89.45pt;width:520.5pt;height:72.3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" strokeweight="3.25pt">
                <v:textbox>
                  <w:txbxContent>
                    <w:p w14:paraId="6A51DD02" w14:textId="3128B9D7" w:rsidR="000930B0" w:rsidRPr="00DE642F" w:rsidRDefault="000930B0" w:rsidP="00DE642F">
                      <w:pPr>
                        <w:pStyle w:val="NoSpacing"/>
                        <w:jc w:val="both"/>
                        <w:rPr>
                          <w:sz w:val="24"/>
                          <w:szCs w:val="24"/>
                        </w:rPr>
                      </w:pPr>
                      <w:r w:rsidRPr="007578F0">
                        <w:rPr>
                          <w:b/>
                          <w:bCs/>
                          <w:sz w:val="24"/>
                          <w:szCs w:val="24"/>
                          <w:u w:val="single"/>
                        </w:rPr>
                        <w:t>Key Reminders:</w:t>
                      </w:r>
                      <w:r w:rsidR="00DE642F">
                        <w:rPr>
                          <w:b/>
                          <w:bCs/>
                          <w:sz w:val="24"/>
                          <w:szCs w:val="24"/>
                          <w:u w:val="single"/>
                        </w:rPr>
                        <w:t xml:space="preserve"> </w:t>
                      </w:r>
                      <w:r w:rsidR="00DE642F" w:rsidRPr="00DE642F">
                        <w:rPr>
                          <w:sz w:val="24"/>
                          <w:szCs w:val="24"/>
                        </w:rPr>
                        <w:t xml:space="preserve">If you are worried about a </w:t>
                      </w:r>
                      <w:proofErr w:type="gramStart"/>
                      <w:r w:rsidR="00DE642F" w:rsidRPr="00DE642F">
                        <w:rPr>
                          <w:sz w:val="24"/>
                          <w:szCs w:val="24"/>
                        </w:rPr>
                        <w:t>child</w:t>
                      </w:r>
                      <w:proofErr w:type="gramEnd"/>
                      <w:r w:rsidR="00DE642F" w:rsidRPr="00DE642F">
                        <w:rPr>
                          <w:sz w:val="24"/>
                          <w:szCs w:val="24"/>
                        </w:rPr>
                        <w:t xml:space="preserve"> please contact Southampton </w:t>
                      </w:r>
                      <w:r w:rsidR="000101F4">
                        <w:rPr>
                          <w:b/>
                          <w:bCs/>
                          <w:sz w:val="24"/>
                          <w:szCs w:val="24"/>
                        </w:rPr>
                        <w:t>CRS</w:t>
                      </w:r>
                      <w:r w:rsidR="00DE642F" w:rsidRPr="00DE642F">
                        <w:rPr>
                          <w:b/>
                          <w:bCs/>
                          <w:sz w:val="24"/>
                          <w:szCs w:val="24"/>
                        </w:rPr>
                        <w:t xml:space="preserve"> on 02380 833336</w:t>
                      </w:r>
                      <w:r w:rsidR="00DE642F" w:rsidRPr="00DE642F">
                        <w:rPr>
                          <w:sz w:val="24"/>
                          <w:szCs w:val="24"/>
                        </w:rPr>
                        <w:t xml:space="preserve"> or one of the school Designated Safeguarding Leads via the school office. </w:t>
                      </w:r>
                    </w:p>
                    <w:p w14:paraId="2990E3EA" w14:textId="0B7EF52E" w:rsidR="00DE642F" w:rsidRPr="00DE642F" w:rsidRDefault="00DE642F" w:rsidP="00DE642F">
                      <w:pPr>
                        <w:pStyle w:val="NoSpacing"/>
                        <w:jc w:val="both"/>
                        <w:rPr>
                          <w:sz w:val="24"/>
                          <w:szCs w:val="24"/>
                        </w:rPr>
                      </w:pPr>
                      <w:r w:rsidRPr="00DE642F">
                        <w:rPr>
                          <w:b/>
                          <w:bCs/>
                          <w:sz w:val="24"/>
                          <w:szCs w:val="24"/>
                        </w:rPr>
                        <w:t xml:space="preserve">The </w:t>
                      </w:r>
                      <w:r w:rsidR="000101F4">
                        <w:rPr>
                          <w:b/>
                          <w:bCs/>
                          <w:sz w:val="24"/>
                          <w:szCs w:val="24"/>
                        </w:rPr>
                        <w:t>Federation</w:t>
                      </w:r>
                      <w:r w:rsidRPr="00DE642F">
                        <w:rPr>
                          <w:b/>
                          <w:bCs/>
                          <w:sz w:val="24"/>
                          <w:szCs w:val="24"/>
                        </w:rPr>
                        <w:t xml:space="preserve"> safeguarding team</w:t>
                      </w:r>
                      <w:r w:rsidRPr="00DE642F">
                        <w:rPr>
                          <w:sz w:val="24"/>
                          <w:szCs w:val="24"/>
                        </w:rPr>
                        <w:t xml:space="preserve"> comprises of Nicki Windle (lead), James Wiltshire, </w:t>
                      </w:r>
                      <w:r w:rsidR="000101F4">
                        <w:rPr>
                          <w:sz w:val="24"/>
                          <w:szCs w:val="24"/>
                        </w:rPr>
                        <w:t xml:space="preserve">Nav </w:t>
                      </w:r>
                      <w:proofErr w:type="spellStart"/>
                      <w:r w:rsidR="000101F4">
                        <w:rPr>
                          <w:sz w:val="24"/>
                          <w:szCs w:val="24"/>
                        </w:rPr>
                        <w:t>Juttla</w:t>
                      </w:r>
                      <w:proofErr w:type="spellEnd"/>
                      <w:r w:rsidRPr="00DE642F">
                        <w:rPr>
                          <w:sz w:val="24"/>
                          <w:szCs w:val="24"/>
                        </w:rPr>
                        <w:t xml:space="preserve">, David Osborne and </w:t>
                      </w:r>
                      <w:r w:rsidR="000101F4">
                        <w:rPr>
                          <w:sz w:val="24"/>
                          <w:szCs w:val="24"/>
                        </w:rPr>
                        <w:t>Jim Rogers</w:t>
                      </w:r>
                      <w:r w:rsidRPr="00DE642F">
                        <w:rPr>
                          <w:sz w:val="24"/>
                          <w:szCs w:val="24"/>
                        </w:rPr>
                        <w:t xml:space="preserve">.  </w:t>
                      </w:r>
                    </w:p>
                    <w:p w14:paraId="68BCE007" w14:textId="653FF7A0" w:rsidR="00A57125" w:rsidRPr="00DE642F" w:rsidRDefault="00A57125" w:rsidP="00DE642F">
                      <w:pPr>
                        <w:pStyle w:val="NoSpacing"/>
                        <w:jc w:val="both"/>
                        <w:rPr>
                          <w:sz w:val="24"/>
                          <w:szCs w:val="24"/>
                        </w:rPr>
                      </w:pPr>
                      <w:r w:rsidRPr="00DE642F">
                        <w:rPr>
                          <w:sz w:val="24"/>
                          <w:szCs w:val="24"/>
                        </w:rPr>
                        <w:t xml:space="preserve"> </w:t>
                      </w:r>
                    </w:p>
                  </w:txbxContent>
                </v:textbox>
                <w10:wrap type="square" anchorx="margin"/>
              </v:shape>
            </w:pict>
          </mc:Fallback>
        </mc:AlternateContent>
      </w:r>
    </w:p>
    <w:p w14:paraId="40D78296" w14:textId="41C41A4A" w:rsidR="00717754" w:rsidRPr="00BC28DD" w:rsidRDefault="00717754" w:rsidP="00A57125">
      <w:pPr>
        <w:jc w:val="both"/>
        <w:rPr>
          <w:b/>
          <w:bCs/>
          <w:color w:val="0070C0"/>
        </w:rPr>
      </w:pPr>
      <w:r w:rsidRPr="00BC28DD">
        <w:rPr>
          <w:b/>
          <w:bCs/>
          <w:color w:val="0070C0"/>
        </w:rPr>
        <w:t xml:space="preserve">Safeguarding and the Curriculum </w:t>
      </w:r>
    </w:p>
    <w:p w14:paraId="1B316FE9" w14:textId="5865C8F6" w:rsidR="00717754" w:rsidRPr="00BC28DD" w:rsidRDefault="00717754" w:rsidP="00A57125">
      <w:pPr>
        <w:jc w:val="both"/>
      </w:pPr>
      <w:r w:rsidRPr="00BC28DD">
        <w:t>As stated in ‘Keeping Children Safe in Education 202</w:t>
      </w:r>
      <w:r w:rsidR="000101F4">
        <w:t>4</w:t>
      </w:r>
      <w:r w:rsidRPr="00BC28DD">
        <w:t>’, safeguarding</w:t>
      </w:r>
      <w:r w:rsidR="00BC28DD" w:rsidRPr="00BC28DD">
        <w:t xml:space="preserve"> is everyone’s responsibility. </w:t>
      </w:r>
      <w:r w:rsidR="00BC28DD" w:rsidRPr="00BC28DD">
        <w:rPr>
          <w:b/>
          <w:bCs/>
        </w:rPr>
        <w:t xml:space="preserve">Everyone </w:t>
      </w:r>
      <w:r w:rsidR="00BC28DD" w:rsidRPr="00BC28DD">
        <w:t xml:space="preserve">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  </w:t>
      </w:r>
    </w:p>
    <w:p w14:paraId="43F47A8B" w14:textId="757306E8" w:rsidR="00BC28DD" w:rsidRPr="00BC28DD" w:rsidRDefault="00BC28DD" w:rsidP="00BC28DD">
      <w:pPr>
        <w:jc w:val="both"/>
      </w:pPr>
      <w:r w:rsidRPr="00BC28DD">
        <w:t>We believe that it is in the best interests for our children to have opportunities to learn how to stay safe both in and outside of school. Therefore, safeguarding themes are weaved into lessons, across the wider curriculum, into assemblies and displayed as part of everyday life within our school.</w:t>
      </w:r>
    </w:p>
    <w:p w14:paraId="44B3DF3A" w14:textId="58AC4165" w:rsidR="00BC28DD" w:rsidRPr="00BC28DD" w:rsidRDefault="00BC28DD" w:rsidP="00BC28DD">
      <w:pPr>
        <w:jc w:val="both"/>
      </w:pPr>
      <w:r w:rsidRPr="00BC28DD">
        <w:t>We want our children to make safe choices in their lives</w:t>
      </w:r>
      <w:r w:rsidR="00DE642F">
        <w:t xml:space="preserve"> and we</w:t>
      </w:r>
      <w:r w:rsidRPr="00BC28DD">
        <w:t xml:space="preserve"> want to impact on their education to make them successful citizens living in modern Britain.</w:t>
      </w:r>
    </w:p>
    <w:p w14:paraId="3066A7E0" w14:textId="67B8618B" w:rsidR="00BC28DD" w:rsidRPr="00BC28DD" w:rsidRDefault="00BC28DD" w:rsidP="00BC28DD">
      <w:pPr>
        <w:jc w:val="both"/>
      </w:pPr>
      <w:r w:rsidRPr="00BC28DD">
        <w:t xml:space="preserve">Here are just a few examples of ways we teach safeguarding at Weston </w:t>
      </w:r>
      <w:r w:rsidR="000101F4">
        <w:t>Federation</w:t>
      </w:r>
      <w:r w:rsidRPr="00BC28DD">
        <w:t xml:space="preserve"> School</w:t>
      </w:r>
      <w:r w:rsidR="000101F4">
        <w:t>s</w:t>
      </w:r>
      <w:r w:rsidRPr="00BC28DD">
        <w:t>:</w:t>
      </w:r>
    </w:p>
    <w:p w14:paraId="6D430102" w14:textId="77777777" w:rsidR="00BC28DD" w:rsidRPr="00BC28DD" w:rsidRDefault="00BC28DD" w:rsidP="00BC28DD">
      <w:pPr>
        <w:pStyle w:val="NoSpacing"/>
      </w:pPr>
      <w:r w:rsidRPr="00BC28DD">
        <w:t>• Online safety lessons.</w:t>
      </w:r>
    </w:p>
    <w:p w14:paraId="03D8EA5D" w14:textId="77777777" w:rsidR="00DE642F" w:rsidRDefault="00BC28DD" w:rsidP="00BC28DD">
      <w:pPr>
        <w:pStyle w:val="NoSpacing"/>
      </w:pPr>
      <w:r w:rsidRPr="00BC28DD">
        <w:t>• Healthy eating focus in science and technology.</w:t>
      </w:r>
    </w:p>
    <w:p w14:paraId="536A439A" w14:textId="33A39F45" w:rsidR="00BC28DD" w:rsidRDefault="00BC28DD" w:rsidP="00BC28DD">
      <w:pPr>
        <w:pStyle w:val="NoSpacing"/>
      </w:pPr>
      <w:r w:rsidRPr="00BC28DD">
        <w:t>• PSHE / RSHE programmes delivered across the whole school, with assemblies focusing on key PSHE / safety themes and school values.</w:t>
      </w:r>
    </w:p>
    <w:p w14:paraId="2721D75C" w14:textId="584FAE3A" w:rsidR="00DE642F" w:rsidRDefault="00DE642F" w:rsidP="00BC28DD">
      <w:pPr>
        <w:pStyle w:val="NoSpacing"/>
      </w:pPr>
    </w:p>
    <w:p w14:paraId="03DBBDB1" w14:textId="57286F53" w:rsidR="00DE642F" w:rsidRDefault="00DE642F" w:rsidP="00BC28DD">
      <w:pPr>
        <w:pStyle w:val="NoSpacing"/>
      </w:pPr>
      <w:r>
        <w:rPr>
          <w:noProof/>
          <w:lang w:eastAsia="en-GB"/>
        </w:rPr>
        <w:drawing>
          <wp:anchor distT="0" distB="0" distL="114300" distR="114300" simplePos="0" relativeHeight="251667456" behindDoc="0" locked="0" layoutInCell="1" allowOverlap="1" wp14:anchorId="4543BA70" wp14:editId="1E697C31">
            <wp:simplePos x="0" y="0"/>
            <wp:positionH relativeFrom="margin">
              <wp:align>right</wp:align>
            </wp:positionH>
            <wp:positionV relativeFrom="paragraph">
              <wp:posOffset>-201930</wp:posOffset>
            </wp:positionV>
            <wp:extent cx="2091055" cy="1139825"/>
            <wp:effectExtent l="0" t="0" r="4445" b="3175"/>
            <wp:wrapNone/>
            <wp:docPr id="10"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logo&#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1139825"/>
                    </a:xfrm>
                    <a:prstGeom prst="rect">
                      <a:avLst/>
                    </a:prstGeom>
                    <a:noFill/>
                  </pic:spPr>
                </pic:pic>
              </a:graphicData>
            </a:graphic>
            <wp14:sizeRelH relativeFrom="page">
              <wp14:pctWidth>0</wp14:pctWidth>
            </wp14:sizeRelH>
            <wp14:sizeRelV relativeFrom="page">
              <wp14:pctHeight>0</wp14:pctHeight>
            </wp14:sizeRelV>
          </wp:anchor>
        </w:drawing>
      </w:r>
    </w:p>
    <w:p w14:paraId="0FCE3F85" w14:textId="76678F6E" w:rsidR="00DE642F" w:rsidRDefault="00DE642F" w:rsidP="00BC28DD">
      <w:pPr>
        <w:pStyle w:val="NoSpacing"/>
      </w:pPr>
    </w:p>
    <w:p w14:paraId="7DF65F0D" w14:textId="6FA96BBB" w:rsidR="00DE642F" w:rsidRDefault="00DE642F" w:rsidP="00BC28DD">
      <w:pPr>
        <w:pStyle w:val="NoSpacing"/>
      </w:pPr>
    </w:p>
    <w:p w14:paraId="5196E86F" w14:textId="255FBBC6" w:rsidR="00DE642F" w:rsidRDefault="00DE642F" w:rsidP="00BC28DD">
      <w:pPr>
        <w:pStyle w:val="NoSpacing"/>
      </w:pPr>
    </w:p>
    <w:p w14:paraId="64B35F6A" w14:textId="50604018" w:rsidR="00DE642F" w:rsidRDefault="00DE642F" w:rsidP="00BC28DD">
      <w:pPr>
        <w:pStyle w:val="NoSpacing"/>
      </w:pPr>
    </w:p>
    <w:p w14:paraId="1787C9B7" w14:textId="77777777" w:rsidR="00DE642F" w:rsidRPr="00BC28DD" w:rsidRDefault="00DE642F" w:rsidP="00BC28DD">
      <w:pPr>
        <w:pStyle w:val="NoSpacing"/>
      </w:pPr>
    </w:p>
    <w:p w14:paraId="2EB04F47" w14:textId="1BE2D2AD" w:rsidR="00BC28DD" w:rsidRPr="00BC28DD" w:rsidRDefault="00BC28DD" w:rsidP="00BC28DD">
      <w:pPr>
        <w:pStyle w:val="NoSpacing"/>
      </w:pPr>
      <w:r w:rsidRPr="00BC28DD">
        <w:t>• Links with the NSPCC (‘Speak Out / Stay Safe’ visits).</w:t>
      </w:r>
    </w:p>
    <w:p w14:paraId="3CDE1296" w14:textId="7EBC5922" w:rsidR="00BC28DD" w:rsidRPr="00BC28DD" w:rsidRDefault="00BC28DD" w:rsidP="00BC28DD">
      <w:pPr>
        <w:pStyle w:val="NoSpacing"/>
        <w:jc w:val="both"/>
      </w:pPr>
      <w:r w:rsidRPr="00BC28DD">
        <w:t xml:space="preserve">• </w:t>
      </w:r>
      <w:proofErr w:type="spellStart"/>
      <w:r w:rsidRPr="00BC28DD">
        <w:t>Bikeability</w:t>
      </w:r>
      <w:proofErr w:type="spellEnd"/>
      <w:r w:rsidRPr="00BC28DD">
        <w:t xml:space="preserve"> and scooter safety training </w:t>
      </w:r>
    </w:p>
    <w:p w14:paraId="2E7BDC62" w14:textId="1AB47C78" w:rsidR="00BC28DD" w:rsidRPr="00BC28DD" w:rsidRDefault="00BC28DD" w:rsidP="00BC28DD">
      <w:pPr>
        <w:pStyle w:val="NoSpacing"/>
        <w:jc w:val="both"/>
      </w:pPr>
      <w:r w:rsidRPr="00BC28DD">
        <w:t>• Local community representatives to support the curriculum such as PCSOs /</w:t>
      </w:r>
    </w:p>
    <w:p w14:paraId="60C277E9" w14:textId="77777777" w:rsidR="00BC28DD" w:rsidRPr="00BC28DD" w:rsidRDefault="00BC28DD" w:rsidP="00BC28DD">
      <w:pPr>
        <w:pStyle w:val="NoSpacing"/>
        <w:jc w:val="both"/>
      </w:pPr>
      <w:r w:rsidRPr="00BC28DD">
        <w:t>Police / Fire Safety etc.</w:t>
      </w:r>
    </w:p>
    <w:p w14:paraId="6A99D5FC" w14:textId="49DB3668" w:rsidR="00BC28DD" w:rsidRPr="00BC28DD" w:rsidRDefault="00BC28DD" w:rsidP="00BC28DD">
      <w:pPr>
        <w:pStyle w:val="NoSpacing"/>
        <w:jc w:val="both"/>
      </w:pPr>
      <w:r w:rsidRPr="00BC28DD">
        <w:t xml:space="preserve">• Themed safety activities </w:t>
      </w:r>
      <w:r w:rsidR="00DE642F">
        <w:t xml:space="preserve">and lessons </w:t>
      </w:r>
      <w:r w:rsidRPr="00BC28DD">
        <w:t xml:space="preserve">such as water safety </w:t>
      </w:r>
    </w:p>
    <w:p w14:paraId="35B26A21" w14:textId="180B87A3" w:rsidR="00BC28DD" w:rsidRPr="00BC28DD" w:rsidRDefault="00BC28DD" w:rsidP="00BC28DD">
      <w:pPr>
        <w:pStyle w:val="NoSpacing"/>
        <w:jc w:val="both"/>
      </w:pPr>
      <w:r w:rsidRPr="00BC28DD">
        <w:t>• Transition work from pre-school settings to Reception and Year 2 to Year 3, Year 6 to Year 7.</w:t>
      </w:r>
    </w:p>
    <w:p w14:paraId="0B9E1562" w14:textId="3948E885" w:rsidR="00BC28DD" w:rsidRPr="00BC28DD" w:rsidRDefault="00BC28DD" w:rsidP="00BC28DD">
      <w:pPr>
        <w:pStyle w:val="NoSpacing"/>
        <w:jc w:val="both"/>
      </w:pPr>
      <w:r w:rsidRPr="00BC28DD">
        <w:t>• We encourage vulnerable children to participate in after school clubs and will help with funding as appropriate.</w:t>
      </w:r>
    </w:p>
    <w:p w14:paraId="02B097D3" w14:textId="17A3F8DE" w:rsidR="00BC28DD" w:rsidRPr="00BC28DD" w:rsidRDefault="00BC28DD" w:rsidP="00BC28DD">
      <w:pPr>
        <w:pStyle w:val="NoSpacing"/>
        <w:jc w:val="both"/>
      </w:pPr>
      <w:r w:rsidRPr="00BC28DD">
        <w:t>• We mark anti bullying week every November, and encourage children to contribute</w:t>
      </w:r>
      <w:r>
        <w:t xml:space="preserve">, such as antibullying ambassadors </w:t>
      </w:r>
    </w:p>
    <w:p w14:paraId="31963264" w14:textId="1CA4931A" w:rsidR="00BC28DD" w:rsidRPr="00BC28DD" w:rsidRDefault="00BC28DD" w:rsidP="00BC28DD">
      <w:pPr>
        <w:pStyle w:val="NoSpacing"/>
        <w:jc w:val="both"/>
      </w:pPr>
      <w:r w:rsidRPr="00BC28DD">
        <w:t xml:space="preserve">• </w:t>
      </w:r>
      <w:r>
        <w:t>English lessons - books</w:t>
      </w:r>
      <w:r w:rsidRPr="00BC28DD">
        <w:t xml:space="preserve"> used will have themes</w:t>
      </w:r>
      <w:r>
        <w:t xml:space="preserve"> </w:t>
      </w:r>
      <w:r w:rsidRPr="00BC28DD">
        <w:t>covering tolerance, mutual respect and democracy.</w:t>
      </w:r>
    </w:p>
    <w:p w14:paraId="31A5BEFD" w14:textId="77777777" w:rsidR="00BC28DD" w:rsidRDefault="00BC28DD" w:rsidP="00BC28DD">
      <w:pPr>
        <w:pStyle w:val="NoSpacing"/>
        <w:jc w:val="both"/>
      </w:pPr>
      <w:r w:rsidRPr="00BC28DD">
        <w:t xml:space="preserve">• </w:t>
      </w:r>
      <w:r>
        <w:t>Rights Respecting School - r</w:t>
      </w:r>
      <w:r w:rsidRPr="00BC28DD">
        <w:t>ights and</w:t>
      </w:r>
      <w:r>
        <w:t xml:space="preserve"> </w:t>
      </w:r>
      <w:r w:rsidRPr="00BC28DD">
        <w:t>responsibilities. Teachers model</w:t>
      </w:r>
    </w:p>
    <w:p w14:paraId="0BCF9248" w14:textId="77777777" w:rsidR="00BC28DD" w:rsidRDefault="00BC28DD" w:rsidP="00BC28DD">
      <w:pPr>
        <w:pStyle w:val="NoSpacing"/>
        <w:jc w:val="both"/>
      </w:pPr>
      <w:r w:rsidRPr="00BC28DD">
        <w:t>• Our School Council gives the opportunity to learn about different models of democracy and how to ensure we have a safe and productive environment in our school.</w:t>
      </w:r>
    </w:p>
    <w:p w14:paraId="61A33329" w14:textId="77777777" w:rsidR="00BC28DD" w:rsidRDefault="00BC28DD" w:rsidP="00BC28DD">
      <w:pPr>
        <w:pStyle w:val="NoSpacing"/>
        <w:jc w:val="both"/>
      </w:pPr>
    </w:p>
    <w:p w14:paraId="2864E680" w14:textId="4F3C2610" w:rsidR="00BC28DD" w:rsidRPr="00BC28DD" w:rsidRDefault="00BC28DD" w:rsidP="00DE642F">
      <w:pPr>
        <w:pStyle w:val="NoSpacing"/>
        <w:jc w:val="both"/>
      </w:pPr>
      <w:r>
        <w:t xml:space="preserve">Our whole </w:t>
      </w:r>
      <w:r w:rsidR="00DE642F">
        <w:t xml:space="preserve">school </w:t>
      </w:r>
      <w:r w:rsidR="00DE642F" w:rsidRPr="00BC28DD">
        <w:t>Core</w:t>
      </w:r>
      <w:r>
        <w:t xml:space="preserve"> Values – </w:t>
      </w:r>
      <w:r w:rsidRPr="00DE642F">
        <w:rPr>
          <w:b/>
          <w:bCs/>
          <w:color w:val="0070C0"/>
        </w:rPr>
        <w:t xml:space="preserve">Be Safe Be Responsible Be Respectful Be a Learning </w:t>
      </w:r>
      <w:r>
        <w:t>- T</w:t>
      </w:r>
      <w:r w:rsidRPr="00BC28DD">
        <w:t>hese values</w:t>
      </w:r>
      <w:r w:rsidR="00DE642F">
        <w:t xml:space="preserve"> </w:t>
      </w:r>
      <w:r w:rsidRPr="00BC28DD">
        <w:t>hold high expectations around the children displaying them when in school</w:t>
      </w:r>
      <w:r w:rsidR="00DE642F">
        <w:t xml:space="preserve">. </w:t>
      </w:r>
    </w:p>
    <w:sectPr w:rsidR="00BC28DD" w:rsidRPr="00BC28DD" w:rsidSect="00263807">
      <w:headerReference w:type="default" r:id="rId9"/>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955D" w14:textId="77777777" w:rsidR="00E63C1D" w:rsidRDefault="00E63C1D" w:rsidP="007E5D49">
      <w:pPr>
        <w:spacing w:after="0" w:line="240" w:lineRule="auto"/>
      </w:pPr>
      <w:r>
        <w:separator/>
      </w:r>
    </w:p>
  </w:endnote>
  <w:endnote w:type="continuationSeparator" w:id="0">
    <w:p w14:paraId="4E43DE8A" w14:textId="77777777" w:rsidR="00E63C1D" w:rsidRDefault="00E63C1D" w:rsidP="007E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E0C1" w14:textId="77777777" w:rsidR="00E63C1D" w:rsidRDefault="00E63C1D" w:rsidP="007E5D49">
      <w:pPr>
        <w:spacing w:after="0" w:line="240" w:lineRule="auto"/>
      </w:pPr>
      <w:r>
        <w:separator/>
      </w:r>
    </w:p>
  </w:footnote>
  <w:footnote w:type="continuationSeparator" w:id="0">
    <w:p w14:paraId="26C89740" w14:textId="77777777" w:rsidR="00E63C1D" w:rsidRDefault="00E63C1D" w:rsidP="007E5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587E" w14:textId="09E2AB76" w:rsidR="007E5D49" w:rsidRDefault="007E5D49">
    <w:pPr>
      <w:pStyle w:val="Heade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lang w:eastAsia="en-GB"/>
      </w:rPr>
      <w:drawing>
        <wp:anchor distT="0" distB="0" distL="114300" distR="114300" simplePos="0" relativeHeight="251658240" behindDoc="0" locked="0" layoutInCell="1" allowOverlap="1" wp14:anchorId="18A0E8F7" wp14:editId="701607E5">
          <wp:simplePos x="0" y="0"/>
          <wp:positionH relativeFrom="column">
            <wp:posOffset>-285750</wp:posOffset>
          </wp:positionH>
          <wp:positionV relativeFrom="paragraph">
            <wp:posOffset>-335280</wp:posOffset>
          </wp:positionV>
          <wp:extent cx="752475" cy="653377"/>
          <wp:effectExtent l="0" t="0" r="0" b="0"/>
          <wp:wrapNone/>
          <wp:docPr id="8" name="Picture 7">
            <a:extLst xmlns:a="http://schemas.openxmlformats.org/drawingml/2006/main">
              <a:ext uri="{FF2B5EF4-FFF2-40B4-BE49-F238E27FC236}">
                <a16:creationId xmlns:a16="http://schemas.microsoft.com/office/drawing/2014/main" id="{F889F250-5F3B-4468-8C4E-8BFD302C2E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889F250-5F3B-4468-8C4E-8BFD302C2E4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653377"/>
                  </a:xfrm>
                  <a:prstGeom prst="rect">
                    <a:avLst/>
                  </a:prstGeom>
                </pic:spPr>
              </pic:pic>
            </a:graphicData>
          </a:graphic>
          <wp14:sizeRelH relativeFrom="page">
            <wp14:pctWidth>0</wp14:pctWidth>
          </wp14:sizeRelH>
          <wp14:sizeRelV relativeFrom="page">
            <wp14:pctHeight>0</wp14:pctHeight>
          </wp14:sizeRelV>
        </wp:anchor>
      </w:drawing>
    </w:r>
    <w: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2B530C">
      <w:rPr>
        <w:color w:val="000000" w:themeColor="text1"/>
        <w:sz w:val="48"/>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Weston Federation</w:t>
    </w:r>
    <w:r w:rsidRPr="000930B0">
      <w:rPr>
        <w:color w:val="000000" w:themeColor="text1"/>
        <w:sz w:val="48"/>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 Safeguarding Newsletter </w:t>
    </w:r>
  </w:p>
  <w:p w14:paraId="70A89B42" w14:textId="35C63936" w:rsidR="007E5D49" w:rsidRPr="007E5D49" w:rsidRDefault="007E5D49">
    <w:pPr>
      <w:pStyle w:val="Head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46E6">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December 2025</w:t>
    </w:r>
    <w:r w:rsidR="000930B0"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623B">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30B0"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w:t>
    </w:r>
    <w:r w:rsidR="008646E6">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p w14:paraId="0F5929BE" w14:textId="77777777" w:rsidR="007E5D49" w:rsidRPr="007E5D49" w:rsidRDefault="007E5D49">
    <w:pPr>
      <w:pStyle w:val="Header"/>
      <w:rPr>
        <w:b/>
        <w:color w:val="4472C4" w:themeColor="accent5"/>
        <w:sz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AA30DC0" w14:textId="77777777" w:rsidR="007E5D49" w:rsidRDefault="007E5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57CE1"/>
    <w:multiLevelType w:val="hybridMultilevel"/>
    <w:tmpl w:val="72161C14"/>
    <w:lvl w:ilvl="0" w:tplc="ECAC0A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5470A"/>
    <w:multiLevelType w:val="hybridMultilevel"/>
    <w:tmpl w:val="66B6EA1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4512602">
    <w:abstractNumId w:val="0"/>
  </w:num>
  <w:num w:numId="2" w16cid:durableId="122016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FF"/>
    <w:rsid w:val="000101F4"/>
    <w:rsid w:val="000930B0"/>
    <w:rsid w:val="000C3134"/>
    <w:rsid w:val="001F060F"/>
    <w:rsid w:val="00263807"/>
    <w:rsid w:val="002B530C"/>
    <w:rsid w:val="00345AB4"/>
    <w:rsid w:val="00464999"/>
    <w:rsid w:val="004E1F19"/>
    <w:rsid w:val="00564FE2"/>
    <w:rsid w:val="005C74F3"/>
    <w:rsid w:val="005E23AD"/>
    <w:rsid w:val="005F275E"/>
    <w:rsid w:val="00621B5A"/>
    <w:rsid w:val="00625879"/>
    <w:rsid w:val="006822CB"/>
    <w:rsid w:val="00686C72"/>
    <w:rsid w:val="00717754"/>
    <w:rsid w:val="007578F0"/>
    <w:rsid w:val="007E5D49"/>
    <w:rsid w:val="008646E6"/>
    <w:rsid w:val="009804FF"/>
    <w:rsid w:val="009E0B66"/>
    <w:rsid w:val="00A57125"/>
    <w:rsid w:val="00AA0BEB"/>
    <w:rsid w:val="00B9342F"/>
    <w:rsid w:val="00BC28DD"/>
    <w:rsid w:val="00C234DD"/>
    <w:rsid w:val="00C36338"/>
    <w:rsid w:val="00C96929"/>
    <w:rsid w:val="00D3623B"/>
    <w:rsid w:val="00DE642F"/>
    <w:rsid w:val="00E6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4C5A"/>
  <w15:chartTrackingRefBased/>
  <w15:docId w15:val="{1BABAFE1-6F79-48D3-B99B-DE9D9A6F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D49"/>
  </w:style>
  <w:style w:type="paragraph" w:styleId="Footer">
    <w:name w:val="footer"/>
    <w:basedOn w:val="Normal"/>
    <w:link w:val="FooterChar"/>
    <w:uiPriority w:val="99"/>
    <w:unhideWhenUsed/>
    <w:rsid w:val="007E5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D49"/>
  </w:style>
  <w:style w:type="character" w:styleId="Hyperlink">
    <w:name w:val="Hyperlink"/>
    <w:basedOn w:val="DefaultParagraphFont"/>
    <w:uiPriority w:val="99"/>
    <w:unhideWhenUsed/>
    <w:rsid w:val="00345AB4"/>
    <w:rPr>
      <w:color w:val="0563C1" w:themeColor="hyperlink"/>
      <w:u w:val="single"/>
    </w:rPr>
  </w:style>
  <w:style w:type="paragraph" w:styleId="NoSpacing">
    <w:name w:val="No Spacing"/>
    <w:uiPriority w:val="1"/>
    <w:qFormat/>
    <w:rsid w:val="000930B0"/>
    <w:pPr>
      <w:spacing w:after="0" w:line="240" w:lineRule="auto"/>
    </w:pPr>
  </w:style>
  <w:style w:type="paragraph" w:styleId="ListParagraph">
    <w:name w:val="List Paragraph"/>
    <w:basedOn w:val="Normal"/>
    <w:uiPriority w:val="34"/>
    <w:qFormat/>
    <w:rsid w:val="00A57125"/>
    <w:pPr>
      <w:ind w:left="720"/>
      <w:contextualSpacing/>
    </w:pPr>
  </w:style>
  <w:style w:type="character" w:customStyle="1" w:styleId="UnresolvedMention1">
    <w:name w:val="Unresolved Mention1"/>
    <w:basedOn w:val="DefaultParagraphFont"/>
    <w:uiPriority w:val="99"/>
    <w:semiHidden/>
    <w:unhideWhenUsed/>
    <w:rsid w:val="00A57125"/>
    <w:rPr>
      <w:color w:val="605E5C"/>
      <w:shd w:val="clear" w:color="auto" w:fill="E1DFDD"/>
    </w:rPr>
  </w:style>
  <w:style w:type="character" w:styleId="UnresolvedMention">
    <w:name w:val="Unresolved Mention"/>
    <w:basedOn w:val="DefaultParagraphFont"/>
    <w:uiPriority w:val="99"/>
    <w:semiHidden/>
    <w:unhideWhenUsed/>
    <w:rsid w:val="00864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093161">
      <w:bodyDiv w:val="1"/>
      <w:marLeft w:val="0"/>
      <w:marRight w:val="0"/>
      <w:marTop w:val="0"/>
      <w:marBottom w:val="0"/>
      <w:divBdr>
        <w:top w:val="none" w:sz="0" w:space="0" w:color="auto"/>
        <w:left w:val="none" w:sz="0" w:space="0" w:color="auto"/>
        <w:bottom w:val="none" w:sz="0" w:space="0" w:color="auto"/>
        <w:right w:val="none" w:sz="0" w:space="0" w:color="auto"/>
      </w:divBdr>
      <w:divsChild>
        <w:div w:id="883256327">
          <w:marLeft w:val="0"/>
          <w:marRight w:val="0"/>
          <w:marTop w:val="0"/>
          <w:marBottom w:val="0"/>
          <w:divBdr>
            <w:top w:val="none" w:sz="0" w:space="0" w:color="auto"/>
            <w:left w:val="none" w:sz="0" w:space="0" w:color="auto"/>
            <w:bottom w:val="none" w:sz="0" w:space="0" w:color="auto"/>
            <w:right w:val="none" w:sz="0" w:space="0" w:color="auto"/>
          </w:divBdr>
          <w:divsChild>
            <w:div w:id="97601546">
              <w:marLeft w:val="0"/>
              <w:marRight w:val="0"/>
              <w:marTop w:val="0"/>
              <w:marBottom w:val="0"/>
              <w:divBdr>
                <w:top w:val="single" w:sz="2" w:space="0" w:color="EFEFEF"/>
                <w:left w:val="none" w:sz="0" w:space="0" w:color="auto"/>
                <w:bottom w:val="none" w:sz="0" w:space="0" w:color="auto"/>
                <w:right w:val="none" w:sz="0" w:space="0" w:color="auto"/>
              </w:divBdr>
              <w:divsChild>
                <w:div w:id="439682716">
                  <w:marLeft w:val="0"/>
                  <w:marRight w:val="0"/>
                  <w:marTop w:val="0"/>
                  <w:marBottom w:val="0"/>
                  <w:divBdr>
                    <w:top w:val="single" w:sz="6" w:space="0" w:color="auto"/>
                    <w:left w:val="none" w:sz="0" w:space="0" w:color="auto"/>
                    <w:bottom w:val="none" w:sz="0" w:space="0" w:color="auto"/>
                    <w:right w:val="none" w:sz="0" w:space="0" w:color="auto"/>
                  </w:divBdr>
                  <w:divsChild>
                    <w:div w:id="147284339">
                      <w:marLeft w:val="0"/>
                      <w:marRight w:val="0"/>
                      <w:marTop w:val="0"/>
                      <w:marBottom w:val="0"/>
                      <w:divBdr>
                        <w:top w:val="none" w:sz="0" w:space="0" w:color="auto"/>
                        <w:left w:val="none" w:sz="0" w:space="0" w:color="auto"/>
                        <w:bottom w:val="none" w:sz="0" w:space="0" w:color="auto"/>
                        <w:right w:val="none" w:sz="0" w:space="0" w:color="auto"/>
                      </w:divBdr>
                      <w:divsChild>
                        <w:div w:id="155731306">
                          <w:marLeft w:val="0"/>
                          <w:marRight w:val="0"/>
                          <w:marTop w:val="0"/>
                          <w:marBottom w:val="0"/>
                          <w:divBdr>
                            <w:top w:val="none" w:sz="0" w:space="0" w:color="auto"/>
                            <w:left w:val="none" w:sz="0" w:space="0" w:color="auto"/>
                            <w:bottom w:val="none" w:sz="0" w:space="0" w:color="auto"/>
                            <w:right w:val="none" w:sz="0" w:space="0" w:color="auto"/>
                          </w:divBdr>
                          <w:divsChild>
                            <w:div w:id="548346368">
                              <w:marLeft w:val="0"/>
                              <w:marRight w:val="0"/>
                              <w:marTop w:val="0"/>
                              <w:marBottom w:val="0"/>
                              <w:divBdr>
                                <w:top w:val="none" w:sz="0" w:space="0" w:color="auto"/>
                                <w:left w:val="none" w:sz="0" w:space="0" w:color="auto"/>
                                <w:bottom w:val="none" w:sz="0" w:space="0" w:color="auto"/>
                                <w:right w:val="none" w:sz="0" w:space="0" w:color="auto"/>
                              </w:divBdr>
                              <w:divsChild>
                                <w:div w:id="126095509">
                                  <w:marLeft w:val="0"/>
                                  <w:marRight w:val="0"/>
                                  <w:marTop w:val="0"/>
                                  <w:marBottom w:val="0"/>
                                  <w:divBdr>
                                    <w:top w:val="none" w:sz="0" w:space="0" w:color="auto"/>
                                    <w:left w:val="none" w:sz="0" w:space="0" w:color="auto"/>
                                    <w:bottom w:val="none" w:sz="0" w:space="0" w:color="auto"/>
                                    <w:right w:val="none" w:sz="0" w:space="0" w:color="auto"/>
                                  </w:divBdr>
                                  <w:divsChild>
                                    <w:div w:id="1738160666">
                                      <w:marLeft w:val="0"/>
                                      <w:marRight w:val="0"/>
                                      <w:marTop w:val="0"/>
                                      <w:marBottom w:val="0"/>
                                      <w:divBdr>
                                        <w:top w:val="none" w:sz="0" w:space="0" w:color="auto"/>
                                        <w:left w:val="none" w:sz="0" w:space="0" w:color="auto"/>
                                        <w:bottom w:val="none" w:sz="0" w:space="0" w:color="auto"/>
                                        <w:right w:val="none" w:sz="0" w:space="0" w:color="auto"/>
                                      </w:divBdr>
                                      <w:divsChild>
                                        <w:div w:id="165288401">
                                          <w:marLeft w:val="0"/>
                                          <w:marRight w:val="0"/>
                                          <w:marTop w:val="120"/>
                                          <w:marBottom w:val="0"/>
                                          <w:divBdr>
                                            <w:top w:val="none" w:sz="0" w:space="0" w:color="auto"/>
                                            <w:left w:val="none" w:sz="0" w:space="0" w:color="auto"/>
                                            <w:bottom w:val="none" w:sz="0" w:space="0" w:color="auto"/>
                                            <w:right w:val="none" w:sz="0" w:space="0" w:color="auto"/>
                                          </w:divBdr>
                                          <w:divsChild>
                                            <w:div w:id="1404715600">
                                              <w:marLeft w:val="0"/>
                                              <w:marRight w:val="0"/>
                                              <w:marTop w:val="0"/>
                                              <w:marBottom w:val="0"/>
                                              <w:divBdr>
                                                <w:top w:val="none" w:sz="0" w:space="0" w:color="auto"/>
                                                <w:left w:val="none" w:sz="0" w:space="0" w:color="auto"/>
                                                <w:bottom w:val="none" w:sz="0" w:space="0" w:color="auto"/>
                                                <w:right w:val="none" w:sz="0" w:space="0" w:color="auto"/>
                                              </w:divBdr>
                                              <w:divsChild>
                                                <w:div w:id="583953064">
                                                  <w:marLeft w:val="0"/>
                                                  <w:marRight w:val="0"/>
                                                  <w:marTop w:val="0"/>
                                                  <w:marBottom w:val="0"/>
                                                  <w:divBdr>
                                                    <w:top w:val="none" w:sz="0" w:space="0" w:color="auto"/>
                                                    <w:left w:val="none" w:sz="0" w:space="0" w:color="auto"/>
                                                    <w:bottom w:val="none" w:sz="0" w:space="0" w:color="auto"/>
                                                    <w:right w:val="none" w:sz="0" w:space="0" w:color="auto"/>
                                                  </w:divBdr>
                                                  <w:divsChild>
                                                    <w:div w:id="1514294718">
                                                      <w:marLeft w:val="0"/>
                                                      <w:marRight w:val="0"/>
                                                      <w:marTop w:val="0"/>
                                                      <w:marBottom w:val="0"/>
                                                      <w:divBdr>
                                                        <w:top w:val="none" w:sz="0" w:space="0" w:color="auto"/>
                                                        <w:left w:val="none" w:sz="0" w:space="0" w:color="auto"/>
                                                        <w:bottom w:val="none" w:sz="0" w:space="0" w:color="auto"/>
                                                        <w:right w:val="none" w:sz="0" w:space="0" w:color="auto"/>
                                                      </w:divBdr>
                                                      <w:divsChild>
                                                        <w:div w:id="1509827390">
                                                          <w:marLeft w:val="0"/>
                                                          <w:marRight w:val="0"/>
                                                          <w:marTop w:val="0"/>
                                                          <w:marBottom w:val="0"/>
                                                          <w:divBdr>
                                                            <w:top w:val="none" w:sz="0" w:space="0" w:color="auto"/>
                                                            <w:left w:val="none" w:sz="0" w:space="0" w:color="auto"/>
                                                            <w:bottom w:val="none" w:sz="0" w:space="0" w:color="auto"/>
                                                            <w:right w:val="none" w:sz="0" w:space="0" w:color="auto"/>
                                                          </w:divBdr>
                                                          <w:divsChild>
                                                            <w:div w:id="1623682505">
                                                              <w:marLeft w:val="0"/>
                                                              <w:marRight w:val="0"/>
                                                              <w:marTop w:val="0"/>
                                                              <w:marBottom w:val="0"/>
                                                              <w:divBdr>
                                                                <w:top w:val="single" w:sz="8" w:space="3" w:color="E1E1E1"/>
                                                                <w:left w:val="none" w:sz="0" w:space="0" w:color="auto"/>
                                                                <w:bottom w:val="none" w:sz="0" w:space="0" w:color="auto"/>
                                                                <w:right w:val="none" w:sz="0" w:space="0" w:color="auto"/>
                                                              </w:divBdr>
                                                            </w:div>
                                                          </w:divsChild>
                                                        </w:div>
                                                        <w:div w:id="1578318437">
                                                          <w:marLeft w:val="0"/>
                                                          <w:marRight w:val="0"/>
                                                          <w:marTop w:val="30"/>
                                                          <w:marBottom w:val="0"/>
                                                          <w:divBdr>
                                                            <w:top w:val="none" w:sz="0" w:space="0" w:color="auto"/>
                                                            <w:left w:val="none" w:sz="0" w:space="0" w:color="auto"/>
                                                            <w:bottom w:val="none" w:sz="0" w:space="0" w:color="auto"/>
                                                            <w:right w:val="none" w:sz="0" w:space="0" w:color="auto"/>
                                                          </w:divBdr>
                                                          <w:divsChild>
                                                            <w:div w:id="6104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26764">
          <w:marLeft w:val="0"/>
          <w:marRight w:val="0"/>
          <w:marTop w:val="0"/>
          <w:marBottom w:val="0"/>
          <w:divBdr>
            <w:top w:val="none" w:sz="0" w:space="0" w:color="auto"/>
            <w:left w:val="none" w:sz="0" w:space="0" w:color="auto"/>
            <w:bottom w:val="none" w:sz="0" w:space="0" w:color="auto"/>
            <w:right w:val="none" w:sz="0" w:space="0" w:color="auto"/>
          </w:divBdr>
          <w:divsChild>
            <w:div w:id="534386228">
              <w:marLeft w:val="0"/>
              <w:marRight w:val="0"/>
              <w:marTop w:val="0"/>
              <w:marBottom w:val="0"/>
              <w:divBdr>
                <w:top w:val="single" w:sz="2" w:space="0" w:color="EFEFEF"/>
                <w:left w:val="none" w:sz="0" w:space="0" w:color="auto"/>
                <w:bottom w:val="none" w:sz="0" w:space="0" w:color="auto"/>
                <w:right w:val="none" w:sz="0" w:space="0" w:color="auto"/>
              </w:divBdr>
              <w:divsChild>
                <w:div w:id="243148677">
                  <w:marLeft w:val="0"/>
                  <w:marRight w:val="0"/>
                  <w:marTop w:val="0"/>
                  <w:marBottom w:val="0"/>
                  <w:divBdr>
                    <w:top w:val="single" w:sz="6" w:space="0" w:color="auto"/>
                    <w:left w:val="none" w:sz="0" w:space="0" w:color="auto"/>
                    <w:bottom w:val="none" w:sz="0" w:space="0" w:color="auto"/>
                    <w:right w:val="none" w:sz="0" w:space="0" w:color="auto"/>
                  </w:divBdr>
                  <w:divsChild>
                    <w:div w:id="283777680">
                      <w:marLeft w:val="0"/>
                      <w:marRight w:val="0"/>
                      <w:marTop w:val="0"/>
                      <w:marBottom w:val="0"/>
                      <w:divBdr>
                        <w:top w:val="none" w:sz="0" w:space="0" w:color="auto"/>
                        <w:left w:val="none" w:sz="0" w:space="0" w:color="auto"/>
                        <w:bottom w:val="none" w:sz="0" w:space="0" w:color="auto"/>
                        <w:right w:val="none" w:sz="0" w:space="0" w:color="auto"/>
                      </w:divBdr>
                      <w:divsChild>
                        <w:div w:id="1638217602">
                          <w:marLeft w:val="0"/>
                          <w:marRight w:val="0"/>
                          <w:marTop w:val="0"/>
                          <w:marBottom w:val="0"/>
                          <w:divBdr>
                            <w:top w:val="none" w:sz="0" w:space="0" w:color="auto"/>
                            <w:left w:val="none" w:sz="0" w:space="0" w:color="auto"/>
                            <w:bottom w:val="none" w:sz="0" w:space="0" w:color="auto"/>
                            <w:right w:val="none" w:sz="0" w:space="0" w:color="auto"/>
                          </w:divBdr>
                          <w:divsChild>
                            <w:div w:id="1220481468">
                              <w:marLeft w:val="0"/>
                              <w:marRight w:val="0"/>
                              <w:marTop w:val="0"/>
                              <w:marBottom w:val="0"/>
                              <w:divBdr>
                                <w:top w:val="none" w:sz="0" w:space="0" w:color="auto"/>
                                <w:left w:val="none" w:sz="0" w:space="0" w:color="auto"/>
                                <w:bottom w:val="none" w:sz="0" w:space="0" w:color="auto"/>
                                <w:right w:val="none" w:sz="0" w:space="0" w:color="auto"/>
                              </w:divBdr>
                              <w:divsChild>
                                <w:div w:id="459493805">
                                  <w:marLeft w:val="0"/>
                                  <w:marRight w:val="0"/>
                                  <w:marTop w:val="0"/>
                                  <w:marBottom w:val="0"/>
                                  <w:divBdr>
                                    <w:top w:val="none" w:sz="0" w:space="0" w:color="auto"/>
                                    <w:left w:val="none" w:sz="0" w:space="0" w:color="auto"/>
                                    <w:bottom w:val="none" w:sz="0" w:space="0" w:color="auto"/>
                                    <w:right w:val="none" w:sz="0" w:space="0" w:color="auto"/>
                                  </w:divBdr>
                                  <w:divsChild>
                                    <w:div w:id="1940411045">
                                      <w:marLeft w:val="0"/>
                                      <w:marRight w:val="0"/>
                                      <w:marTop w:val="0"/>
                                      <w:marBottom w:val="0"/>
                                      <w:divBdr>
                                        <w:top w:val="none" w:sz="0" w:space="0" w:color="auto"/>
                                        <w:left w:val="none" w:sz="0" w:space="0" w:color="auto"/>
                                        <w:bottom w:val="none" w:sz="0" w:space="0" w:color="auto"/>
                                        <w:right w:val="none" w:sz="0" w:space="0" w:color="auto"/>
                                      </w:divBdr>
                                    </w:div>
                                  </w:divsChild>
                                </w:div>
                                <w:div w:id="253898076">
                                  <w:marLeft w:val="0"/>
                                  <w:marRight w:val="0"/>
                                  <w:marTop w:val="0"/>
                                  <w:marBottom w:val="0"/>
                                  <w:divBdr>
                                    <w:top w:val="none" w:sz="0" w:space="0" w:color="auto"/>
                                    <w:left w:val="none" w:sz="0" w:space="0" w:color="auto"/>
                                    <w:bottom w:val="none" w:sz="0" w:space="0" w:color="auto"/>
                                    <w:right w:val="none" w:sz="0" w:space="0" w:color="auto"/>
                                  </w:divBdr>
                                  <w:divsChild>
                                    <w:div w:id="1683584960">
                                      <w:marLeft w:val="0"/>
                                      <w:marRight w:val="0"/>
                                      <w:marTop w:val="0"/>
                                      <w:marBottom w:val="0"/>
                                      <w:divBdr>
                                        <w:top w:val="none" w:sz="0" w:space="0" w:color="auto"/>
                                        <w:left w:val="none" w:sz="0" w:space="0" w:color="auto"/>
                                        <w:bottom w:val="none" w:sz="0" w:space="0" w:color="auto"/>
                                        <w:right w:val="none" w:sz="0" w:space="0" w:color="auto"/>
                                      </w:divBdr>
                                      <w:divsChild>
                                        <w:div w:id="1124931613">
                                          <w:marLeft w:val="0"/>
                                          <w:marRight w:val="0"/>
                                          <w:marTop w:val="0"/>
                                          <w:marBottom w:val="0"/>
                                          <w:divBdr>
                                            <w:top w:val="none" w:sz="0" w:space="0" w:color="auto"/>
                                            <w:left w:val="none" w:sz="0" w:space="0" w:color="auto"/>
                                            <w:bottom w:val="none" w:sz="0" w:space="0" w:color="auto"/>
                                            <w:right w:val="none" w:sz="0" w:space="0" w:color="auto"/>
                                          </w:divBdr>
                                        </w:div>
                                        <w:div w:id="742534630">
                                          <w:marLeft w:val="300"/>
                                          <w:marRight w:val="0"/>
                                          <w:marTop w:val="0"/>
                                          <w:marBottom w:val="0"/>
                                          <w:divBdr>
                                            <w:top w:val="none" w:sz="0" w:space="0" w:color="auto"/>
                                            <w:left w:val="none" w:sz="0" w:space="0" w:color="auto"/>
                                            <w:bottom w:val="none" w:sz="0" w:space="0" w:color="auto"/>
                                            <w:right w:val="none" w:sz="0" w:space="0" w:color="auto"/>
                                          </w:divBdr>
                                        </w:div>
                                        <w:div w:id="1533686058">
                                          <w:marLeft w:val="300"/>
                                          <w:marRight w:val="0"/>
                                          <w:marTop w:val="0"/>
                                          <w:marBottom w:val="0"/>
                                          <w:divBdr>
                                            <w:top w:val="none" w:sz="0" w:space="0" w:color="auto"/>
                                            <w:left w:val="none" w:sz="0" w:space="0" w:color="auto"/>
                                            <w:bottom w:val="none" w:sz="0" w:space="0" w:color="auto"/>
                                            <w:right w:val="none" w:sz="0" w:space="0" w:color="auto"/>
                                          </w:divBdr>
                                        </w:div>
                                        <w:div w:id="919680819">
                                          <w:marLeft w:val="0"/>
                                          <w:marRight w:val="0"/>
                                          <w:marTop w:val="0"/>
                                          <w:marBottom w:val="0"/>
                                          <w:divBdr>
                                            <w:top w:val="none" w:sz="0" w:space="0" w:color="auto"/>
                                            <w:left w:val="none" w:sz="0" w:space="0" w:color="auto"/>
                                            <w:bottom w:val="none" w:sz="0" w:space="0" w:color="auto"/>
                                            <w:right w:val="none" w:sz="0" w:space="0" w:color="auto"/>
                                          </w:divBdr>
                                        </w:div>
                                        <w:div w:id="1178691343">
                                          <w:marLeft w:val="60"/>
                                          <w:marRight w:val="0"/>
                                          <w:marTop w:val="0"/>
                                          <w:marBottom w:val="0"/>
                                          <w:divBdr>
                                            <w:top w:val="none" w:sz="0" w:space="0" w:color="auto"/>
                                            <w:left w:val="none" w:sz="0" w:space="0" w:color="auto"/>
                                            <w:bottom w:val="none" w:sz="0" w:space="0" w:color="auto"/>
                                            <w:right w:val="none" w:sz="0" w:space="0" w:color="auto"/>
                                          </w:divBdr>
                                        </w:div>
                                      </w:divsChild>
                                    </w:div>
                                    <w:div w:id="1723015367">
                                      <w:marLeft w:val="0"/>
                                      <w:marRight w:val="0"/>
                                      <w:marTop w:val="0"/>
                                      <w:marBottom w:val="0"/>
                                      <w:divBdr>
                                        <w:top w:val="none" w:sz="0" w:space="0" w:color="auto"/>
                                        <w:left w:val="none" w:sz="0" w:space="0" w:color="auto"/>
                                        <w:bottom w:val="none" w:sz="0" w:space="0" w:color="auto"/>
                                        <w:right w:val="none" w:sz="0" w:space="0" w:color="auto"/>
                                      </w:divBdr>
                                      <w:divsChild>
                                        <w:div w:id="1984044964">
                                          <w:marLeft w:val="0"/>
                                          <w:marRight w:val="0"/>
                                          <w:marTop w:val="120"/>
                                          <w:marBottom w:val="0"/>
                                          <w:divBdr>
                                            <w:top w:val="none" w:sz="0" w:space="0" w:color="auto"/>
                                            <w:left w:val="none" w:sz="0" w:space="0" w:color="auto"/>
                                            <w:bottom w:val="none" w:sz="0" w:space="0" w:color="auto"/>
                                            <w:right w:val="none" w:sz="0" w:space="0" w:color="auto"/>
                                          </w:divBdr>
                                          <w:divsChild>
                                            <w:div w:id="1602564486">
                                              <w:marLeft w:val="0"/>
                                              <w:marRight w:val="0"/>
                                              <w:marTop w:val="0"/>
                                              <w:marBottom w:val="0"/>
                                              <w:divBdr>
                                                <w:top w:val="none" w:sz="0" w:space="0" w:color="auto"/>
                                                <w:left w:val="none" w:sz="0" w:space="0" w:color="auto"/>
                                                <w:bottom w:val="none" w:sz="0" w:space="0" w:color="auto"/>
                                                <w:right w:val="none" w:sz="0" w:space="0" w:color="auto"/>
                                              </w:divBdr>
                                              <w:divsChild>
                                                <w:div w:id="1366368761">
                                                  <w:marLeft w:val="0"/>
                                                  <w:marRight w:val="0"/>
                                                  <w:marTop w:val="0"/>
                                                  <w:marBottom w:val="0"/>
                                                  <w:divBdr>
                                                    <w:top w:val="none" w:sz="0" w:space="0" w:color="auto"/>
                                                    <w:left w:val="none" w:sz="0" w:space="0" w:color="auto"/>
                                                    <w:bottom w:val="none" w:sz="0" w:space="0" w:color="auto"/>
                                                    <w:right w:val="none" w:sz="0" w:space="0" w:color="auto"/>
                                                  </w:divBdr>
                                                  <w:divsChild>
                                                    <w:div w:id="1754088732">
                                                      <w:marLeft w:val="0"/>
                                                      <w:marRight w:val="0"/>
                                                      <w:marTop w:val="0"/>
                                                      <w:marBottom w:val="0"/>
                                                      <w:divBdr>
                                                        <w:top w:val="none" w:sz="0" w:space="0" w:color="auto"/>
                                                        <w:left w:val="none" w:sz="0" w:space="0" w:color="auto"/>
                                                        <w:bottom w:val="none" w:sz="0" w:space="0" w:color="auto"/>
                                                        <w:right w:val="none" w:sz="0" w:space="0" w:color="auto"/>
                                                      </w:divBdr>
                                                      <w:divsChild>
                                                        <w:div w:id="108281549">
                                                          <w:marLeft w:val="0"/>
                                                          <w:marRight w:val="0"/>
                                                          <w:marTop w:val="0"/>
                                                          <w:marBottom w:val="0"/>
                                                          <w:divBdr>
                                                            <w:top w:val="none" w:sz="0" w:space="0" w:color="auto"/>
                                                            <w:left w:val="none" w:sz="0" w:space="0" w:color="auto"/>
                                                            <w:bottom w:val="none" w:sz="0" w:space="0" w:color="auto"/>
                                                            <w:right w:val="none" w:sz="0" w:space="0" w:color="auto"/>
                                                          </w:divBdr>
                                                          <w:divsChild>
                                                            <w:div w:id="8370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Windle</dc:creator>
  <cp:keywords/>
  <dc:description/>
  <cp:lastModifiedBy>Nicki Windle</cp:lastModifiedBy>
  <cp:revision>2</cp:revision>
  <dcterms:created xsi:type="dcterms:W3CDTF">2025-10-01T21:13:00Z</dcterms:created>
  <dcterms:modified xsi:type="dcterms:W3CDTF">2025-10-01T21:13:00Z</dcterms:modified>
</cp:coreProperties>
</file>